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8322" w14:textId="77777777" w:rsidR="001F1963" w:rsidRPr="00F572D1" w:rsidRDefault="00A42CD0" w:rsidP="001F1963">
      <w:pPr>
        <w:ind w:right="-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72D1">
        <w:rPr>
          <w:rFonts w:ascii="Times New Roman" w:hAnsi="Times New Roman" w:cs="Times New Roman"/>
          <w:b/>
          <w:sz w:val="32"/>
          <w:szCs w:val="32"/>
        </w:rPr>
        <w:t xml:space="preserve">POLICIES REGARDING OFF-CAMPUS, </w:t>
      </w:r>
      <w:r w:rsidR="001F1963" w:rsidRPr="00F572D1">
        <w:rPr>
          <w:rFonts w:ascii="Times New Roman" w:hAnsi="Times New Roman" w:cs="Times New Roman"/>
          <w:b/>
          <w:sz w:val="32"/>
          <w:szCs w:val="32"/>
          <w:u w:val="single"/>
        </w:rPr>
        <w:t>INTERNATIONAL</w:t>
      </w:r>
      <w:r w:rsidR="001F1963" w:rsidRPr="00F572D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7C377C99" w14:textId="77777777" w:rsidR="003D14DD" w:rsidRPr="00F572D1" w:rsidRDefault="00A42CD0" w:rsidP="001F1963">
      <w:pPr>
        <w:ind w:right="-720"/>
        <w:rPr>
          <w:rFonts w:ascii="Times New Roman" w:hAnsi="Times New Roman" w:cs="Times New Roman"/>
          <w:b/>
          <w:sz w:val="32"/>
          <w:szCs w:val="32"/>
        </w:rPr>
      </w:pPr>
      <w:r w:rsidRPr="00F572D1">
        <w:rPr>
          <w:rFonts w:ascii="Times New Roman" w:hAnsi="Times New Roman" w:cs="Times New Roman"/>
          <w:b/>
          <w:sz w:val="32"/>
          <w:szCs w:val="32"/>
        </w:rPr>
        <w:t>INDEPENDENT STUDIES DURING INTERIM</w:t>
      </w:r>
    </w:p>
    <w:p w14:paraId="77B40432" w14:textId="77777777" w:rsidR="00A42CD0" w:rsidRPr="00F572D1" w:rsidRDefault="00A42CD0" w:rsidP="00A42CD0">
      <w:pPr>
        <w:ind w:right="-720"/>
        <w:jc w:val="center"/>
        <w:rPr>
          <w:rFonts w:ascii="Times New Roman" w:hAnsi="Times New Roman" w:cs="Times New Roman"/>
          <w:b/>
        </w:rPr>
      </w:pPr>
    </w:p>
    <w:p w14:paraId="5011F3DD" w14:textId="77777777" w:rsidR="00A42CD0" w:rsidRPr="00F572D1" w:rsidRDefault="00A42CD0" w:rsidP="00A42CD0">
      <w:p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>With the increasing number of students wanting to complete independent studies, off-campus</w:t>
      </w:r>
      <w:r w:rsidR="001F1963" w:rsidRPr="00F572D1">
        <w:rPr>
          <w:rFonts w:ascii="Times New Roman" w:hAnsi="Times New Roman" w:cs="Times New Roman"/>
        </w:rPr>
        <w:t xml:space="preserve"> (international)</w:t>
      </w:r>
      <w:r w:rsidRPr="00F572D1">
        <w:rPr>
          <w:rFonts w:ascii="Times New Roman" w:hAnsi="Times New Roman" w:cs="Times New Roman"/>
        </w:rPr>
        <w:t xml:space="preserve"> during interim, the following policies have bee developed to help faculty guide this process.  </w:t>
      </w:r>
    </w:p>
    <w:p w14:paraId="5BC54F4F" w14:textId="77777777" w:rsidR="00A42CD0" w:rsidRPr="00F572D1" w:rsidRDefault="00A42CD0" w:rsidP="00A42CD0">
      <w:pPr>
        <w:ind w:right="-720"/>
        <w:rPr>
          <w:rFonts w:ascii="Times New Roman" w:hAnsi="Times New Roman" w:cs="Times New Roman"/>
        </w:rPr>
      </w:pPr>
    </w:p>
    <w:p w14:paraId="3B80645D" w14:textId="4943539C" w:rsidR="00A42CD0" w:rsidRPr="00F572D1" w:rsidRDefault="00A42CD0" w:rsidP="00A42CD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No off-campus, independent-study </w:t>
      </w:r>
      <w:r w:rsidR="00D74FE3" w:rsidRPr="00F572D1">
        <w:rPr>
          <w:rFonts w:ascii="Times New Roman" w:hAnsi="Times New Roman" w:cs="Times New Roman"/>
        </w:rPr>
        <w:t xml:space="preserve">during interim </w:t>
      </w:r>
      <w:r w:rsidRPr="00F572D1">
        <w:rPr>
          <w:rFonts w:ascii="Times New Roman" w:hAnsi="Times New Roman" w:cs="Times New Roman"/>
        </w:rPr>
        <w:t>will be approved to countries with U.S. State Depar</w:t>
      </w:r>
      <w:r w:rsidR="004C1B16">
        <w:rPr>
          <w:rFonts w:ascii="Times New Roman" w:hAnsi="Times New Roman" w:cs="Times New Roman"/>
        </w:rPr>
        <w:t>tment Travel Alerts or Warnings.</w:t>
      </w:r>
    </w:p>
    <w:p w14:paraId="47971562" w14:textId="77777777" w:rsidR="00D74FE3" w:rsidRPr="00F572D1" w:rsidRDefault="00D74FE3" w:rsidP="00D74FE3">
      <w:pPr>
        <w:pStyle w:val="ListParagraph"/>
        <w:ind w:right="-720"/>
        <w:rPr>
          <w:rFonts w:ascii="Times New Roman" w:hAnsi="Times New Roman" w:cs="Times New Roman"/>
        </w:rPr>
      </w:pPr>
    </w:p>
    <w:p w14:paraId="0A1C2307" w14:textId="77777777" w:rsidR="00A42CD0" w:rsidRPr="00F572D1" w:rsidRDefault="00A42CD0" w:rsidP="00A42CD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No off-campus, independent study during interim will be approved </w:t>
      </w:r>
      <w:r w:rsidR="00D74FE3" w:rsidRPr="00F572D1">
        <w:rPr>
          <w:rFonts w:ascii="Times New Roman" w:hAnsi="Times New Roman" w:cs="Times New Roman"/>
        </w:rPr>
        <w:t>to a country where a faculty led class has</w:t>
      </w:r>
      <w:r w:rsidRPr="00F572D1">
        <w:rPr>
          <w:rFonts w:ascii="Times New Roman" w:hAnsi="Times New Roman" w:cs="Times New Roman"/>
        </w:rPr>
        <w:t xml:space="preserve"> already </w:t>
      </w:r>
      <w:r w:rsidR="00D74FE3" w:rsidRPr="00F572D1">
        <w:rPr>
          <w:rFonts w:ascii="Times New Roman" w:hAnsi="Times New Roman" w:cs="Times New Roman"/>
        </w:rPr>
        <w:t xml:space="preserve">been approved </w:t>
      </w:r>
      <w:r w:rsidRPr="00F572D1">
        <w:rPr>
          <w:rFonts w:ascii="Times New Roman" w:hAnsi="Times New Roman" w:cs="Times New Roman"/>
        </w:rPr>
        <w:t xml:space="preserve">(with the exception of the student receiving a letter of support from the faculty leading the existing class).  </w:t>
      </w:r>
    </w:p>
    <w:p w14:paraId="74786F86" w14:textId="77777777" w:rsidR="00D74FE3" w:rsidRPr="00F572D1" w:rsidRDefault="00D74FE3" w:rsidP="00D74FE3">
      <w:pPr>
        <w:ind w:right="-720"/>
        <w:rPr>
          <w:rFonts w:ascii="Times New Roman" w:hAnsi="Times New Roman" w:cs="Times New Roman"/>
        </w:rPr>
      </w:pPr>
    </w:p>
    <w:p w14:paraId="4B5B596C" w14:textId="77777777" w:rsidR="00A42CD0" w:rsidRPr="00F572D1" w:rsidRDefault="00A42CD0" w:rsidP="00A42CD0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No off-campus, independent study during interim will be approved for students traveling </w:t>
      </w:r>
      <w:r w:rsidR="00D74FE3" w:rsidRPr="00F572D1">
        <w:rPr>
          <w:rFonts w:ascii="Times New Roman" w:hAnsi="Times New Roman" w:cs="Times New Roman"/>
        </w:rPr>
        <w:t xml:space="preserve">as tourists.  Independent studies must include a strong academic component.  This includes, but is not limited to, the following components:  </w:t>
      </w:r>
    </w:p>
    <w:p w14:paraId="0A8253E3" w14:textId="77777777" w:rsidR="00D74FE3" w:rsidRPr="00F572D1" w:rsidRDefault="00D74FE3" w:rsidP="00D74FE3">
      <w:pPr>
        <w:pStyle w:val="ListParagraph"/>
        <w:numPr>
          <w:ilvl w:val="1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>A Calvin faculty sponsor</w:t>
      </w:r>
    </w:p>
    <w:p w14:paraId="44D8E22A" w14:textId="77777777" w:rsidR="00D74FE3" w:rsidRPr="00F572D1" w:rsidRDefault="00D74FE3" w:rsidP="00D74FE3">
      <w:pPr>
        <w:pStyle w:val="ListParagraph"/>
        <w:numPr>
          <w:ilvl w:val="1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A well thought out learning contract that includes:  </w:t>
      </w:r>
    </w:p>
    <w:p w14:paraId="4F692FA9" w14:textId="77777777" w:rsidR="00D74FE3" w:rsidRPr="00F572D1" w:rsidRDefault="00D74FE3" w:rsidP="00D74FE3">
      <w:pPr>
        <w:pStyle w:val="ListParagraph"/>
        <w:numPr>
          <w:ilvl w:val="2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>Learning goals for the experience</w:t>
      </w:r>
    </w:p>
    <w:p w14:paraId="11564E66" w14:textId="77777777" w:rsidR="00D74FE3" w:rsidRPr="00F572D1" w:rsidRDefault="00D74FE3" w:rsidP="00D74FE3">
      <w:pPr>
        <w:pStyle w:val="ListParagraph"/>
        <w:numPr>
          <w:ilvl w:val="2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An explanation on how learning goals will be accomplished. </w:t>
      </w:r>
    </w:p>
    <w:p w14:paraId="370A5707" w14:textId="77777777" w:rsidR="00D74FE3" w:rsidRPr="00F572D1" w:rsidRDefault="00D74FE3" w:rsidP="00D74FE3">
      <w:pPr>
        <w:pStyle w:val="ListParagraph"/>
        <w:numPr>
          <w:ilvl w:val="2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A listing of assignments describing how the instructor will know that learning has taken place.  </w:t>
      </w:r>
    </w:p>
    <w:p w14:paraId="22B97552" w14:textId="3097CD3B" w:rsidR="00D74FE3" w:rsidRPr="00F572D1" w:rsidRDefault="00D74FE3" w:rsidP="00D74FE3">
      <w:pPr>
        <w:pStyle w:val="ListParagraph"/>
        <w:numPr>
          <w:ilvl w:val="1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>Someone</w:t>
      </w:r>
      <w:r w:rsidR="001F1963" w:rsidRPr="00F572D1">
        <w:rPr>
          <w:rFonts w:ascii="Times New Roman" w:hAnsi="Times New Roman" w:cs="Times New Roman"/>
        </w:rPr>
        <w:t xml:space="preserve"> (individual or organization)</w:t>
      </w:r>
      <w:r w:rsidRPr="00F572D1">
        <w:rPr>
          <w:rFonts w:ascii="Times New Roman" w:hAnsi="Times New Roman" w:cs="Times New Roman"/>
        </w:rPr>
        <w:t xml:space="preserve"> who can serve as a cultural interpreter for the student </w:t>
      </w:r>
      <w:r w:rsidR="00DD0471" w:rsidRPr="00F572D1">
        <w:rPr>
          <w:rFonts w:ascii="Times New Roman" w:hAnsi="Times New Roman" w:cs="Times New Roman"/>
        </w:rPr>
        <w:t>– orienting and helping the student</w:t>
      </w:r>
      <w:r w:rsidRPr="00F572D1">
        <w:rPr>
          <w:rFonts w:ascii="Times New Roman" w:hAnsi="Times New Roman" w:cs="Times New Roman"/>
        </w:rPr>
        <w:t xml:space="preserve"> understand the culture where he or she will be studying.  </w:t>
      </w:r>
      <w:r w:rsidR="00F572D1" w:rsidRPr="00F572D1">
        <w:rPr>
          <w:rFonts w:ascii="Times New Roman" w:hAnsi="Times New Roman" w:cs="Times New Roman"/>
        </w:rPr>
        <w:t>This would require a letter of support from the organization or individual who will serve as the student’s cultural interpreter</w:t>
      </w:r>
      <w:r w:rsidR="004C1B16">
        <w:rPr>
          <w:rFonts w:ascii="Times New Roman" w:hAnsi="Times New Roman" w:cs="Times New Roman"/>
        </w:rPr>
        <w:t xml:space="preserve">.  </w:t>
      </w:r>
      <w:r w:rsidR="00F572D1" w:rsidRPr="00F572D1">
        <w:rPr>
          <w:rFonts w:ascii="Times New Roman" w:hAnsi="Times New Roman" w:cs="Times New Roman"/>
        </w:rPr>
        <w:t xml:space="preserve">The faculty member and off-campus director would have to approve the student’s cultural interpreter.  </w:t>
      </w:r>
      <w:r w:rsidR="004C1B16">
        <w:rPr>
          <w:rFonts w:ascii="Times New Roman" w:hAnsi="Times New Roman" w:cs="Times New Roman"/>
        </w:rPr>
        <w:t xml:space="preserve">This individual or organization will also serve as the on-site emergency contact for the students.  Students must submit this emergency contact info with their independent study form.  </w:t>
      </w:r>
    </w:p>
    <w:p w14:paraId="3FD69318" w14:textId="77777777" w:rsidR="001F1963" w:rsidRPr="00F572D1" w:rsidRDefault="001F1963" w:rsidP="001F1963">
      <w:pPr>
        <w:pStyle w:val="ListParagraph"/>
        <w:ind w:left="1440" w:right="-720"/>
        <w:rPr>
          <w:rFonts w:ascii="Times New Roman" w:hAnsi="Times New Roman" w:cs="Times New Roman"/>
        </w:rPr>
      </w:pPr>
    </w:p>
    <w:p w14:paraId="25D5E46D" w14:textId="08FD6CDC" w:rsidR="001F1963" w:rsidRPr="00F572D1" w:rsidRDefault="001F1963" w:rsidP="001F196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t xml:space="preserve">Students are responsible for </w:t>
      </w:r>
      <w:r w:rsidR="004C1B16">
        <w:rPr>
          <w:rFonts w:ascii="Times New Roman" w:hAnsi="Times New Roman" w:cs="Times New Roman"/>
        </w:rPr>
        <w:t xml:space="preserve">completing an on-line application (through the Calvin OCP page).  This application includes waivers, medical information, as well as emergency contact information.  Students are also responsible for </w:t>
      </w:r>
      <w:r w:rsidRPr="00F572D1">
        <w:rPr>
          <w:rFonts w:ascii="Times New Roman" w:hAnsi="Times New Roman" w:cs="Times New Roman"/>
        </w:rPr>
        <w:t>making all their own travel arrangements and paying for all costs associated with the</w:t>
      </w:r>
      <w:r w:rsidR="003B3ECB" w:rsidRPr="00F572D1">
        <w:rPr>
          <w:rFonts w:ascii="Times New Roman" w:hAnsi="Times New Roman" w:cs="Times New Roman"/>
        </w:rPr>
        <w:t>ir</w:t>
      </w:r>
      <w:r w:rsidRPr="00F572D1">
        <w:rPr>
          <w:rFonts w:ascii="Times New Roman" w:hAnsi="Times New Roman" w:cs="Times New Roman"/>
        </w:rPr>
        <w:t xml:space="preserve"> off-campus interim.  Students are not eligible for any interim scholarships or grants (including the Student Life Travel grant) if they are completing a</w:t>
      </w:r>
      <w:r w:rsidR="00D60041" w:rsidRPr="00F572D1">
        <w:rPr>
          <w:rFonts w:ascii="Times New Roman" w:hAnsi="Times New Roman" w:cs="Times New Roman"/>
        </w:rPr>
        <w:t>n</w:t>
      </w:r>
      <w:r w:rsidRPr="00F572D1">
        <w:rPr>
          <w:rFonts w:ascii="Times New Roman" w:hAnsi="Times New Roman" w:cs="Times New Roman"/>
        </w:rPr>
        <w:t xml:space="preserve"> independent study, off-campus during interim</w:t>
      </w:r>
      <w:r w:rsidR="003B3ECB" w:rsidRPr="00F572D1">
        <w:rPr>
          <w:rFonts w:ascii="Times New Roman" w:hAnsi="Times New Roman" w:cs="Times New Roman"/>
        </w:rPr>
        <w:t>.</w:t>
      </w:r>
    </w:p>
    <w:p w14:paraId="48713A59" w14:textId="77777777" w:rsidR="003B3ECB" w:rsidRPr="00F572D1" w:rsidRDefault="003B3ECB" w:rsidP="003B3ECB">
      <w:pPr>
        <w:pStyle w:val="ListParagraph"/>
        <w:ind w:right="-720"/>
        <w:rPr>
          <w:rFonts w:ascii="Times New Roman" w:hAnsi="Times New Roman" w:cs="Times New Roman"/>
        </w:rPr>
      </w:pPr>
    </w:p>
    <w:p w14:paraId="700F3F69" w14:textId="3292ACA5" w:rsidR="003B3ECB" w:rsidRPr="00F572D1" w:rsidRDefault="003B3ECB" w:rsidP="001F1963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</w:rPr>
        <w:lastRenderedPageBreak/>
        <w:t>Student</w:t>
      </w:r>
      <w:r w:rsidR="00D60041" w:rsidRPr="00F572D1">
        <w:rPr>
          <w:rFonts w:ascii="Times New Roman" w:hAnsi="Times New Roman" w:cs="Times New Roman"/>
        </w:rPr>
        <w:t>s</w:t>
      </w:r>
      <w:r w:rsidRPr="00F572D1">
        <w:rPr>
          <w:rFonts w:ascii="Times New Roman" w:hAnsi="Times New Roman" w:cs="Times New Roman"/>
        </w:rPr>
        <w:t xml:space="preserve"> must </w:t>
      </w:r>
      <w:r w:rsidR="00DD0471" w:rsidRPr="00F572D1">
        <w:rPr>
          <w:rFonts w:ascii="Times New Roman" w:hAnsi="Times New Roman" w:cs="Times New Roman"/>
        </w:rPr>
        <w:t xml:space="preserve">get the approval of the </w:t>
      </w:r>
      <w:r w:rsidR="008A3511" w:rsidRPr="00F572D1">
        <w:rPr>
          <w:rFonts w:ascii="Times New Roman" w:hAnsi="Times New Roman" w:cs="Times New Roman"/>
        </w:rPr>
        <w:t xml:space="preserve">Calvin </w:t>
      </w:r>
      <w:r w:rsidR="00DD0471" w:rsidRPr="00F572D1">
        <w:rPr>
          <w:rFonts w:ascii="Times New Roman" w:hAnsi="Times New Roman" w:cs="Times New Roman"/>
        </w:rPr>
        <w:t xml:space="preserve">faculty member supervising the independent study, the department chair of the sponsoring department, and the Director of Off-Campus Programs at Calvin.  In addition, the student must </w:t>
      </w:r>
      <w:r w:rsidRPr="00F572D1">
        <w:rPr>
          <w:rFonts w:ascii="Times New Roman" w:hAnsi="Times New Roman" w:cs="Times New Roman"/>
        </w:rPr>
        <w:t>complete the necessary paperwork (including waivers) with the Off-Campus Program Office prior to leaving on any off-campus</w:t>
      </w:r>
      <w:r w:rsidR="00D60041" w:rsidRPr="00F572D1">
        <w:rPr>
          <w:rFonts w:ascii="Times New Roman" w:hAnsi="Times New Roman" w:cs="Times New Roman"/>
        </w:rPr>
        <w:t>,</w:t>
      </w:r>
      <w:r w:rsidRPr="00F572D1">
        <w:rPr>
          <w:rFonts w:ascii="Times New Roman" w:hAnsi="Times New Roman" w:cs="Times New Roman"/>
        </w:rPr>
        <w:t xml:space="preserve"> independent study</w:t>
      </w:r>
      <w:r w:rsidR="00D60041" w:rsidRPr="00F572D1">
        <w:rPr>
          <w:rFonts w:ascii="Times New Roman" w:hAnsi="Times New Roman" w:cs="Times New Roman"/>
        </w:rPr>
        <w:t xml:space="preserve"> during interim</w:t>
      </w:r>
      <w:r w:rsidRPr="00F572D1">
        <w:rPr>
          <w:rFonts w:ascii="Times New Roman" w:hAnsi="Times New Roman" w:cs="Times New Roman"/>
        </w:rPr>
        <w:t xml:space="preserve">.  </w:t>
      </w:r>
    </w:p>
    <w:p w14:paraId="560B010D" w14:textId="77777777" w:rsidR="00DD0471" w:rsidRPr="00F572D1" w:rsidRDefault="00DD0471" w:rsidP="00DD0471">
      <w:pPr>
        <w:ind w:right="-720"/>
        <w:rPr>
          <w:rFonts w:ascii="Times New Roman" w:hAnsi="Times New Roman" w:cs="Times New Roman"/>
        </w:rPr>
      </w:pPr>
    </w:p>
    <w:p w14:paraId="7EE287EA" w14:textId="53850EB9" w:rsidR="008A3511" w:rsidRPr="00F572D1" w:rsidRDefault="008A3511" w:rsidP="00DD0471">
      <w:pPr>
        <w:ind w:right="-720"/>
        <w:rPr>
          <w:rFonts w:ascii="Times New Roman" w:hAnsi="Times New Roman" w:cs="Times New Roman"/>
        </w:rPr>
      </w:pPr>
      <w:r w:rsidRPr="00F572D1">
        <w:rPr>
          <w:rFonts w:ascii="Times New Roman" w:hAnsi="Times New Roman" w:cs="Times New Roman"/>
          <w:sz w:val="26"/>
          <w:szCs w:val="26"/>
        </w:rPr>
        <w:t>The student must be away from Calvin for the entire interim.</w:t>
      </w:r>
    </w:p>
    <w:sectPr w:rsidR="008A3511" w:rsidRPr="00F572D1" w:rsidSect="004C1B1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F90"/>
    <w:multiLevelType w:val="hybridMultilevel"/>
    <w:tmpl w:val="C6F0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D0"/>
    <w:rsid w:val="001E377B"/>
    <w:rsid w:val="001F1963"/>
    <w:rsid w:val="003B3ECB"/>
    <w:rsid w:val="003D14DD"/>
    <w:rsid w:val="004C1B16"/>
    <w:rsid w:val="008A3511"/>
    <w:rsid w:val="008B6091"/>
    <w:rsid w:val="00996E65"/>
    <w:rsid w:val="00A42CD0"/>
    <w:rsid w:val="00BB0D89"/>
    <w:rsid w:val="00D60041"/>
    <w:rsid w:val="00D74FE3"/>
    <w:rsid w:val="00DD0471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DEB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 Graaf</dc:creator>
  <cp:keywords/>
  <dc:description/>
  <cp:lastModifiedBy>Julia Smilde</cp:lastModifiedBy>
  <cp:revision>2</cp:revision>
  <dcterms:created xsi:type="dcterms:W3CDTF">2016-11-11T20:48:00Z</dcterms:created>
  <dcterms:modified xsi:type="dcterms:W3CDTF">2016-11-11T20:48:00Z</dcterms:modified>
</cp:coreProperties>
</file>