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F3339" w14:textId="77777777" w:rsidR="00225DFA" w:rsidRDefault="00461447" w:rsidP="00461447">
      <w:pPr>
        <w:pStyle w:val="Title"/>
      </w:pPr>
      <w:r>
        <w:t>Talking Points</w:t>
      </w:r>
      <w:r w:rsidR="007B2215">
        <w:t xml:space="preserve"> for </w:t>
      </w:r>
      <w:r w:rsidR="00025E39">
        <w:t xml:space="preserve">Mentor </w:t>
      </w:r>
      <w:r w:rsidR="007B2215">
        <w:t>Teachers</w:t>
      </w:r>
    </w:p>
    <w:p w14:paraId="7F9D02FF" w14:textId="77777777" w:rsidR="007B2215" w:rsidRPr="00F01D19" w:rsidRDefault="006E304A" w:rsidP="00461447">
      <w:r w:rsidRPr="00F01D19">
        <w:t>Research shows</w:t>
      </w:r>
      <w:r w:rsidR="00461447" w:rsidRPr="00F01D19">
        <w:t xml:space="preserve"> that educators who work collaboratively and engage in regular communication are often stronger and more effective in the classroom.  Communication with others in the teaching profession allows one to share ideas and assess and reflect on practice.  </w:t>
      </w:r>
    </w:p>
    <w:p w14:paraId="4588E30D" w14:textId="77777777" w:rsidR="00461447" w:rsidRPr="00F01D19" w:rsidRDefault="00461447" w:rsidP="00461447">
      <w:r w:rsidRPr="00F01D19">
        <w:t xml:space="preserve">Below you will find </w:t>
      </w:r>
      <w:r w:rsidR="007B2215" w:rsidRPr="00F01D19">
        <w:t xml:space="preserve">some specific “talking points” that give you some ideas for working with your student teacher. </w:t>
      </w:r>
      <w:r w:rsidRPr="00F01D19">
        <w:t xml:space="preserve"> </w:t>
      </w:r>
    </w:p>
    <w:p w14:paraId="2F7B51A6" w14:textId="77777777" w:rsidR="00461447" w:rsidRPr="00F01D19" w:rsidRDefault="00461447" w:rsidP="00461447">
      <w:pPr>
        <w:rPr>
          <w:u w:val="single"/>
        </w:rPr>
      </w:pPr>
      <w:r w:rsidRPr="00F01D19">
        <w:rPr>
          <w:u w:val="single"/>
        </w:rPr>
        <w:t>Talking Points:</w:t>
      </w:r>
    </w:p>
    <w:p w14:paraId="28F824AC" w14:textId="77777777" w:rsidR="00461447" w:rsidRPr="00F01D19" w:rsidRDefault="007B2215" w:rsidP="00461447">
      <w:pPr>
        <w:pStyle w:val="ColorfulList-Accent11"/>
        <w:numPr>
          <w:ilvl w:val="0"/>
          <w:numId w:val="1"/>
        </w:numPr>
        <w:rPr>
          <w:u w:val="single"/>
        </w:rPr>
      </w:pPr>
      <w:r w:rsidRPr="00F01D19">
        <w:t xml:space="preserve">Ask your student to </w:t>
      </w:r>
      <w:r w:rsidR="00461447" w:rsidRPr="00F01D19">
        <w:t xml:space="preserve">identify one </w:t>
      </w:r>
      <w:r w:rsidR="00461447" w:rsidRPr="00F01D19">
        <w:rPr>
          <w:b/>
        </w:rPr>
        <w:t>management strategy</w:t>
      </w:r>
      <w:r w:rsidR="00461447" w:rsidRPr="00F01D19">
        <w:t xml:space="preserve"> </w:t>
      </w:r>
      <w:r w:rsidR="00D502AB" w:rsidRPr="00F01D19">
        <w:t>you</w:t>
      </w:r>
      <w:r w:rsidRPr="00F01D19">
        <w:t xml:space="preserve"> </w:t>
      </w:r>
      <w:r w:rsidR="00461447" w:rsidRPr="00F01D19">
        <w:t>intentionally included</w:t>
      </w:r>
      <w:r w:rsidRPr="00F01D19">
        <w:t xml:space="preserve"> for a specific lesson</w:t>
      </w:r>
      <w:r w:rsidR="00461447" w:rsidRPr="00F01D19">
        <w:t xml:space="preserve">.  </w:t>
      </w:r>
      <w:r w:rsidR="00D502AB" w:rsidRPr="00F01D19">
        <w:t>Then ask your student to do the same for a lesson the student teaches. O</w:t>
      </w:r>
      <w:r w:rsidR="00461447" w:rsidRPr="00F01D19">
        <w:t xml:space="preserve">bserve/watch </w:t>
      </w:r>
      <w:r w:rsidRPr="00F01D19">
        <w:t>the</w:t>
      </w:r>
      <w:r w:rsidR="00461447" w:rsidRPr="00F01D19">
        <w:t xml:space="preserve"> lesson and reflect with </w:t>
      </w:r>
      <w:r w:rsidRPr="00F01D19">
        <w:t>the student</w:t>
      </w:r>
      <w:r w:rsidR="00461447" w:rsidRPr="00F01D19">
        <w:t xml:space="preserve"> on the effectiveness of that strategy.</w:t>
      </w:r>
      <w:r w:rsidR="00D502AB" w:rsidRPr="00F01D19">
        <w:t xml:space="preserve"> </w:t>
      </w:r>
      <w:r w:rsidR="004B21DC" w:rsidRPr="00F01D19">
        <w:t xml:space="preserve">Did it work?  Why or why not?  What </w:t>
      </w:r>
      <w:r w:rsidRPr="00F01D19">
        <w:t>could be done</w:t>
      </w:r>
      <w:r w:rsidR="00D502AB" w:rsidRPr="00F01D19">
        <w:t xml:space="preserve"> differently?</w:t>
      </w:r>
      <w:r w:rsidR="004B21DC" w:rsidRPr="00F01D19">
        <w:t xml:space="preserve">  </w:t>
      </w:r>
    </w:p>
    <w:p w14:paraId="52A3AC61" w14:textId="4ADB47A2" w:rsidR="00461447" w:rsidRPr="00F01D19" w:rsidRDefault="004B21DC" w:rsidP="00461447">
      <w:pPr>
        <w:pStyle w:val="ColorfulList-Accent11"/>
        <w:numPr>
          <w:ilvl w:val="0"/>
          <w:numId w:val="1"/>
        </w:numPr>
        <w:rPr>
          <w:u w:val="single"/>
        </w:rPr>
      </w:pPr>
      <w:r w:rsidRPr="00F01D19">
        <w:t xml:space="preserve">As educators we </w:t>
      </w:r>
      <w:r w:rsidR="002C0E15" w:rsidRPr="00F01D19">
        <w:t xml:space="preserve">often </w:t>
      </w:r>
      <w:r w:rsidR="00D502AB" w:rsidRPr="00F01D19">
        <w:t>get</w:t>
      </w:r>
      <w:r w:rsidRPr="00F01D19">
        <w:t xml:space="preserve"> excited about particular lesson content. Often this happens when we plan lessons that are different from the “norm” – extra creative.  </w:t>
      </w:r>
      <w:r w:rsidR="007B2215" w:rsidRPr="00F01D19">
        <w:t>Encourage your student to</w:t>
      </w:r>
      <w:r w:rsidR="00D502AB" w:rsidRPr="00F01D19">
        <w:t xml:space="preserve"> watch you teach a </w:t>
      </w:r>
      <w:r w:rsidRPr="00F01D19">
        <w:rPr>
          <w:b/>
        </w:rPr>
        <w:t>creative/innovative lesson</w:t>
      </w:r>
      <w:r w:rsidR="007B2215" w:rsidRPr="00F01D19">
        <w:t xml:space="preserve"> and </w:t>
      </w:r>
      <w:r w:rsidRPr="00F01D19">
        <w:t xml:space="preserve">reflect with </w:t>
      </w:r>
      <w:r w:rsidR="007B2215" w:rsidRPr="00F01D19">
        <w:t>him/ her</w:t>
      </w:r>
      <w:r w:rsidR="00D502AB" w:rsidRPr="00F01D19">
        <w:t xml:space="preserve"> on the lesson. </w:t>
      </w:r>
      <w:r w:rsidRPr="00F01D19">
        <w:t>Did this approach work as we</w:t>
      </w:r>
      <w:r w:rsidR="007B2215" w:rsidRPr="00F01D19">
        <w:t xml:space="preserve">ll as the “more typical”?  </w:t>
      </w:r>
      <w:r w:rsidR="00D502AB" w:rsidRPr="00F01D19">
        <w:t xml:space="preserve">Then encourage the student to do the same. </w:t>
      </w:r>
      <w:r w:rsidR="007B2215" w:rsidRPr="00F01D19">
        <w:t>Did s/he r</w:t>
      </w:r>
      <w:r w:rsidRPr="00F01D19">
        <w:t xml:space="preserve">each more learners with this approach?  </w:t>
      </w:r>
      <w:r w:rsidR="007B2215" w:rsidRPr="00F01D19">
        <w:t>Did a</w:t>
      </w:r>
      <w:r w:rsidRPr="00F01D19">
        <w:t>nything need to be refined?</w:t>
      </w:r>
    </w:p>
    <w:p w14:paraId="6C18F388" w14:textId="77777777" w:rsidR="004B21DC" w:rsidRPr="00F01D19" w:rsidRDefault="004B21DC" w:rsidP="00461447">
      <w:pPr>
        <w:pStyle w:val="ColorfulList-Accent11"/>
        <w:numPr>
          <w:ilvl w:val="0"/>
          <w:numId w:val="1"/>
        </w:numPr>
        <w:rPr>
          <w:u w:val="single"/>
        </w:rPr>
      </w:pPr>
      <w:r w:rsidRPr="00F01D19">
        <w:t xml:space="preserve">Planning learning </w:t>
      </w:r>
      <w:r w:rsidR="006E304A" w:rsidRPr="00F01D19">
        <w:t xml:space="preserve">experiences </w:t>
      </w:r>
      <w:r w:rsidRPr="00F01D19">
        <w:t xml:space="preserve">that </w:t>
      </w:r>
      <w:r w:rsidR="006E304A" w:rsidRPr="00F01D19">
        <w:rPr>
          <w:b/>
        </w:rPr>
        <w:t>reflect</w:t>
      </w:r>
      <w:r w:rsidRPr="00F01D19">
        <w:rPr>
          <w:b/>
        </w:rPr>
        <w:t xml:space="preserve"> the unique needs</w:t>
      </w:r>
      <w:r w:rsidR="006E304A" w:rsidRPr="00F01D19">
        <w:t xml:space="preserve"> of our student</w:t>
      </w:r>
      <w:r w:rsidRPr="00F01D19">
        <w:t xml:space="preserve">s should be a goal for every teacher.  Discuss with </w:t>
      </w:r>
      <w:r w:rsidR="007B2215" w:rsidRPr="00F01D19">
        <w:t>your student teacher</w:t>
      </w:r>
      <w:r w:rsidRPr="00F01D19">
        <w:t xml:space="preserve"> how you planned a part</w:t>
      </w:r>
      <w:r w:rsidR="007B2215" w:rsidRPr="00F01D19">
        <w:t xml:space="preserve">icular lesson with that in mind and encourage him/her to do the same. </w:t>
      </w:r>
      <w:r w:rsidRPr="00F01D19">
        <w:t xml:space="preserve"> </w:t>
      </w:r>
      <w:r w:rsidR="007B2215" w:rsidRPr="00F01D19">
        <w:t>Observe the lesson and</w:t>
      </w:r>
      <w:r w:rsidR="006E304A" w:rsidRPr="00F01D19">
        <w:t xml:space="preserve"> </w:t>
      </w:r>
      <w:r w:rsidR="007B2215" w:rsidRPr="00F01D19">
        <w:t>r</w:t>
      </w:r>
      <w:r w:rsidRPr="00F01D19">
        <w:t>eflect</w:t>
      </w:r>
      <w:r w:rsidR="007B2215" w:rsidRPr="00F01D19">
        <w:t xml:space="preserve"> together</w:t>
      </w:r>
      <w:r w:rsidRPr="00F01D19">
        <w:t xml:space="preserve"> on the effectiveness.</w:t>
      </w:r>
    </w:p>
    <w:p w14:paraId="144390A2" w14:textId="77777777" w:rsidR="004B21DC" w:rsidRPr="00F01D19" w:rsidRDefault="004B21DC" w:rsidP="006E304A">
      <w:pPr>
        <w:pStyle w:val="ColorfulList-Accent11"/>
        <w:numPr>
          <w:ilvl w:val="0"/>
          <w:numId w:val="1"/>
        </w:numPr>
        <w:rPr>
          <w:u w:val="single"/>
        </w:rPr>
      </w:pPr>
      <w:r w:rsidRPr="00F01D19">
        <w:t>Sometimes we</w:t>
      </w:r>
      <w:r w:rsidR="006E304A" w:rsidRPr="00F01D19">
        <w:t xml:space="preserve"> find ourselves </w:t>
      </w:r>
      <w:r w:rsidR="006E304A" w:rsidRPr="00F01D19">
        <w:rPr>
          <w:b/>
        </w:rPr>
        <w:t>struggling repe</w:t>
      </w:r>
      <w:r w:rsidRPr="00F01D19">
        <w:rPr>
          <w:b/>
        </w:rPr>
        <w:t xml:space="preserve">titively with particular students or </w:t>
      </w:r>
      <w:r w:rsidR="006E304A" w:rsidRPr="00F01D19">
        <w:rPr>
          <w:b/>
        </w:rPr>
        <w:t xml:space="preserve">a </w:t>
      </w:r>
      <w:r w:rsidRPr="00F01D19">
        <w:rPr>
          <w:b/>
        </w:rPr>
        <w:t>content area</w:t>
      </w:r>
      <w:r w:rsidRPr="00F01D19">
        <w:t xml:space="preserve">. </w:t>
      </w:r>
      <w:r w:rsidR="00560274" w:rsidRPr="00F01D19">
        <w:t>Talk about an example of this struggle and encourage your student teacher to brainstorm ideas with you</w:t>
      </w:r>
      <w:r w:rsidRPr="00F01D19">
        <w:t>.</w:t>
      </w:r>
      <w:r w:rsidR="006E304A" w:rsidRPr="00F01D19">
        <w:t xml:space="preserve">  Identify a strategy</w:t>
      </w:r>
      <w:r w:rsidR="00560274" w:rsidRPr="00F01D19">
        <w:t xml:space="preserve"> or a response the student can</w:t>
      </w:r>
      <w:r w:rsidR="006E304A" w:rsidRPr="00F01D19">
        <w:t xml:space="preserve"> try to alleviate some of the frustration. </w:t>
      </w:r>
      <w:r w:rsidR="00560274" w:rsidRPr="00F01D19">
        <w:t xml:space="preserve">Talk together afterwards about </w:t>
      </w:r>
      <w:r w:rsidR="006E304A" w:rsidRPr="00F01D19">
        <w:t>its effectiveness.</w:t>
      </w:r>
    </w:p>
    <w:p w14:paraId="7F1063CD" w14:textId="77777777" w:rsidR="004B21DC" w:rsidRPr="00F01D19" w:rsidRDefault="00560274" w:rsidP="00461447">
      <w:pPr>
        <w:pStyle w:val="ColorfulList-Accent11"/>
        <w:numPr>
          <w:ilvl w:val="0"/>
          <w:numId w:val="1"/>
        </w:numPr>
        <w:rPr>
          <w:u w:val="single"/>
        </w:rPr>
      </w:pPr>
      <w:r w:rsidRPr="00F01D19">
        <w:t xml:space="preserve">Talk with your student about how you </w:t>
      </w:r>
      <w:r w:rsidR="004B21DC" w:rsidRPr="00F01D19">
        <w:rPr>
          <w:b/>
        </w:rPr>
        <w:t>differentiate</w:t>
      </w:r>
      <w:r w:rsidR="00D502AB" w:rsidRPr="00F01D19">
        <w:t xml:space="preserve"> and share how you plan to do so in a lesson. Have the student observe you and reflect upon the strategies together. Then, a</w:t>
      </w:r>
      <w:r w:rsidRPr="00F01D19">
        <w:t>sk the student to share his/her differentiation</w:t>
      </w:r>
      <w:r w:rsidR="004B21DC" w:rsidRPr="00F01D19">
        <w:t xml:space="preserve"> goals prior to teaching </w:t>
      </w:r>
      <w:r w:rsidR="00D502AB" w:rsidRPr="00F01D19">
        <w:t>a</w:t>
      </w:r>
      <w:r w:rsidR="004B21DC" w:rsidRPr="00F01D19">
        <w:t xml:space="preserve"> lesson. </w:t>
      </w:r>
      <w:r w:rsidRPr="00F01D19">
        <w:t>After the student t</w:t>
      </w:r>
      <w:r w:rsidR="004B21DC" w:rsidRPr="00F01D19">
        <w:t>each</w:t>
      </w:r>
      <w:r w:rsidRPr="00F01D19">
        <w:t xml:space="preserve">es </w:t>
      </w:r>
      <w:r w:rsidR="004B21DC" w:rsidRPr="00F01D19">
        <w:t>the lesson</w:t>
      </w:r>
      <w:r w:rsidRPr="00F01D19">
        <w:t>,</w:t>
      </w:r>
      <w:r w:rsidR="004B21DC" w:rsidRPr="00F01D19">
        <w:t xml:space="preserve"> reflect with </w:t>
      </w:r>
      <w:r w:rsidRPr="00F01D19">
        <w:t>him or her</w:t>
      </w:r>
      <w:r w:rsidR="004B21DC" w:rsidRPr="00F01D19">
        <w:t xml:space="preserve"> about the effectiveness of the tool. </w:t>
      </w:r>
    </w:p>
    <w:p w14:paraId="32D19E38" w14:textId="77777777" w:rsidR="004B21DC" w:rsidRPr="00F01D19" w:rsidRDefault="006E304A" w:rsidP="00461447">
      <w:pPr>
        <w:pStyle w:val="ColorfulList-Accent11"/>
        <w:numPr>
          <w:ilvl w:val="0"/>
          <w:numId w:val="1"/>
        </w:numPr>
        <w:rPr>
          <w:u w:val="single"/>
        </w:rPr>
      </w:pPr>
      <w:r w:rsidRPr="00F01D19">
        <w:t xml:space="preserve">One of your goals is to encourage the </w:t>
      </w:r>
      <w:r w:rsidRPr="00F01D19">
        <w:rPr>
          <w:b/>
        </w:rPr>
        <w:t>development of community</w:t>
      </w:r>
      <w:r w:rsidRPr="00F01D19">
        <w:t xml:space="preserve"> within the classroom.  Identify one strategy/tool that </w:t>
      </w:r>
      <w:proofErr w:type="gramStart"/>
      <w:r w:rsidRPr="00F01D19">
        <w:t>you’ve</w:t>
      </w:r>
      <w:proofErr w:type="gramEnd"/>
      <w:r w:rsidRPr="00F01D19">
        <w:t xml:space="preserve"> used to do so.  Talk with your </w:t>
      </w:r>
      <w:r w:rsidR="00560274" w:rsidRPr="00F01D19">
        <w:t>student teacher about its effectiveness and encourage him/her to do the same.</w:t>
      </w:r>
      <w:r w:rsidRPr="00F01D19">
        <w:t xml:space="preserve">  </w:t>
      </w:r>
    </w:p>
    <w:p w14:paraId="2EAF8FCE" w14:textId="77777777" w:rsidR="006E304A" w:rsidRPr="00F01D19" w:rsidRDefault="00560274" w:rsidP="00461447">
      <w:pPr>
        <w:pStyle w:val="ColorfulList-Accent11"/>
        <w:numPr>
          <w:ilvl w:val="0"/>
          <w:numId w:val="1"/>
        </w:numPr>
        <w:rPr>
          <w:u w:val="single"/>
        </w:rPr>
      </w:pPr>
      <w:r w:rsidRPr="00F01D19">
        <w:t>Talk with your student about how a</w:t>
      </w:r>
      <w:r w:rsidR="006E304A" w:rsidRPr="00F01D19">
        <w:t xml:space="preserve">s educators, we must always self – assess.  Share with your </w:t>
      </w:r>
      <w:r w:rsidRPr="00F01D19">
        <w:t xml:space="preserve">student </w:t>
      </w:r>
      <w:r w:rsidR="006E304A" w:rsidRPr="00F01D19">
        <w:t xml:space="preserve">an </w:t>
      </w:r>
      <w:r w:rsidR="006E304A" w:rsidRPr="00F01D19">
        <w:rPr>
          <w:b/>
        </w:rPr>
        <w:t>observation/conclusion</w:t>
      </w:r>
      <w:r w:rsidR="006E304A" w:rsidRPr="00F01D19">
        <w:t xml:space="preserve"> </w:t>
      </w:r>
      <w:proofErr w:type="gramStart"/>
      <w:r w:rsidR="006E304A" w:rsidRPr="00F01D19">
        <w:t>you’ve</w:t>
      </w:r>
      <w:proofErr w:type="gramEnd"/>
      <w:r w:rsidR="006E304A" w:rsidRPr="00F01D19">
        <w:t xml:space="preserve"> made about your own teaching.</w:t>
      </w:r>
      <w:r w:rsidRPr="00F01D19">
        <w:t xml:space="preserve"> Ask him/her if s/he has</w:t>
      </w:r>
      <w:r w:rsidR="006E304A" w:rsidRPr="00F01D19">
        <w:t xml:space="preserve"> notice</w:t>
      </w:r>
      <w:r w:rsidRPr="00F01D19">
        <w:t>d</w:t>
      </w:r>
      <w:r w:rsidR="006E304A" w:rsidRPr="00F01D19">
        <w:t xml:space="preserve"> the same thing?  </w:t>
      </w:r>
      <w:r w:rsidRPr="00F01D19">
        <w:t xml:space="preserve">Encourage your student teacher to </w:t>
      </w:r>
      <w:r w:rsidR="00D502AB" w:rsidRPr="00F01D19">
        <w:t>reflect on his/her own teaching with you</w:t>
      </w:r>
      <w:r w:rsidRPr="00F01D19">
        <w:t>.</w:t>
      </w:r>
      <w:r w:rsidR="006E304A" w:rsidRPr="00F01D19">
        <w:t xml:space="preserve"> </w:t>
      </w:r>
      <w:r w:rsidR="002C0E15" w:rsidRPr="00F01D19">
        <w:t xml:space="preserve">Does this observation require a response?  </w:t>
      </w:r>
    </w:p>
    <w:p w14:paraId="202C93ED" w14:textId="77777777" w:rsidR="004113CF" w:rsidRPr="00F01D19" w:rsidRDefault="00560274" w:rsidP="00461447">
      <w:pPr>
        <w:pStyle w:val="ColorfulList-Accent11"/>
        <w:numPr>
          <w:ilvl w:val="0"/>
          <w:numId w:val="1"/>
        </w:numPr>
        <w:rPr>
          <w:u w:val="single"/>
        </w:rPr>
      </w:pPr>
      <w:r w:rsidRPr="00F01D19">
        <w:t>Is your student teacher s</w:t>
      </w:r>
      <w:r w:rsidR="004113CF" w:rsidRPr="00F01D19">
        <w:t xml:space="preserve">truggling with </w:t>
      </w:r>
      <w:r w:rsidR="004113CF" w:rsidRPr="00F01D19">
        <w:rPr>
          <w:b/>
        </w:rPr>
        <w:t>organization</w:t>
      </w:r>
      <w:r w:rsidR="004113CF" w:rsidRPr="00F01D19">
        <w:t xml:space="preserve">?  Talk with </w:t>
      </w:r>
      <w:r w:rsidRPr="00F01D19">
        <w:t xml:space="preserve">him/her </w:t>
      </w:r>
      <w:r w:rsidR="004113CF" w:rsidRPr="00F01D19">
        <w:t xml:space="preserve">about how </w:t>
      </w:r>
      <w:r w:rsidRPr="00F01D19">
        <w:t xml:space="preserve">you manage organization. </w:t>
      </w:r>
      <w:r w:rsidR="004113CF" w:rsidRPr="00F01D19">
        <w:t xml:space="preserve"> Identify a strategy/tool to try.  </w:t>
      </w:r>
    </w:p>
    <w:sectPr w:rsidR="004113CF" w:rsidRPr="00F01D19" w:rsidSect="00225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C36E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55973DA"/>
    <w:multiLevelType w:val="hybridMultilevel"/>
    <w:tmpl w:val="7ACC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1447"/>
    <w:rsid w:val="00025E39"/>
    <w:rsid w:val="00225DFA"/>
    <w:rsid w:val="002C0E15"/>
    <w:rsid w:val="004113CF"/>
    <w:rsid w:val="00454389"/>
    <w:rsid w:val="00461447"/>
    <w:rsid w:val="00475C99"/>
    <w:rsid w:val="004B21DC"/>
    <w:rsid w:val="00560274"/>
    <w:rsid w:val="00686A37"/>
    <w:rsid w:val="006E304A"/>
    <w:rsid w:val="007B2215"/>
    <w:rsid w:val="007B65E9"/>
    <w:rsid w:val="008613A1"/>
    <w:rsid w:val="00B82367"/>
    <w:rsid w:val="00CC0804"/>
    <w:rsid w:val="00D502AB"/>
    <w:rsid w:val="00ED1B3B"/>
    <w:rsid w:val="00F0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F15D"/>
  <w15:chartTrackingRefBased/>
  <w15:docId w15:val="{98369EAA-91BC-462B-829C-FF4C1C26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D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144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61447"/>
    <w:rPr>
      <w:rFonts w:ascii="Cambria" w:eastAsia="Times New Roman" w:hAnsi="Cambria" w:cs="Times New Roman"/>
      <w:color w:val="17365D"/>
      <w:spacing w:val="5"/>
      <w:kern w:val="28"/>
      <w:sz w:val="52"/>
      <w:szCs w:val="52"/>
    </w:rPr>
  </w:style>
  <w:style w:type="paragraph" w:customStyle="1" w:styleId="ColorfulList-Accent11">
    <w:name w:val="Colorful List - Accent 11"/>
    <w:basedOn w:val="Normal"/>
    <w:uiPriority w:val="34"/>
    <w:qFormat/>
    <w:rsid w:val="00461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Calvin College</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Shari Brouwer</cp:lastModifiedBy>
  <cp:revision>3</cp:revision>
  <cp:lastPrinted>2010-08-18T13:31:00Z</cp:lastPrinted>
  <dcterms:created xsi:type="dcterms:W3CDTF">2020-09-09T15:18:00Z</dcterms:created>
  <dcterms:modified xsi:type="dcterms:W3CDTF">2020-09-09T15:27:00Z</dcterms:modified>
</cp:coreProperties>
</file>